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83" w:rsidRPr="00D01B0F" w:rsidRDefault="00451383" w:rsidP="00451383">
      <w:pPr>
        <w:jc w:val="right"/>
        <w:rPr>
          <w:sz w:val="32"/>
          <w:szCs w:val="32"/>
        </w:rPr>
      </w:pP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451383" w:rsidRPr="00EF1895" w:rsidRDefault="00451383" w:rsidP="00451383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451383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>
        <w:rPr>
          <w:b/>
          <w:spacing w:val="1"/>
          <w:sz w:val="28"/>
          <w:szCs w:val="28"/>
        </w:rPr>
        <w:t>ВЕСЕЛОВСКОЕ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ВЕСЕЛОВСКОГО СЕЛЬСКОГО ПОСЕЛЕНИЯ</w:t>
      </w:r>
    </w:p>
    <w:p w:rsidR="00451383" w:rsidRDefault="00451383" w:rsidP="00451383">
      <w:pPr>
        <w:pStyle w:val="ad"/>
        <w:jc w:val="center"/>
        <w:rPr>
          <w:b/>
          <w:sz w:val="28"/>
          <w:szCs w:val="28"/>
        </w:rPr>
      </w:pPr>
    </w:p>
    <w:p w:rsidR="00451383" w:rsidRPr="00FC7416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451383" w:rsidRPr="00FC7416" w:rsidRDefault="00451383" w:rsidP="00451383">
      <w:pPr>
        <w:pStyle w:val="ad"/>
        <w:jc w:val="center"/>
        <w:rPr>
          <w:b/>
          <w:sz w:val="28"/>
          <w:szCs w:val="28"/>
        </w:rPr>
      </w:pPr>
    </w:p>
    <w:p w:rsidR="00451383" w:rsidRPr="00110FD1" w:rsidRDefault="00451383" w:rsidP="00451383">
      <w:pPr>
        <w:pStyle w:val="ad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 xml:space="preserve"> «</w:t>
      </w:r>
      <w:r w:rsidR="00C3302C">
        <w:rPr>
          <w:sz w:val="28"/>
          <w:szCs w:val="28"/>
        </w:rPr>
        <w:t>18</w:t>
      </w:r>
      <w:r w:rsidRPr="00EF1895">
        <w:rPr>
          <w:sz w:val="28"/>
          <w:szCs w:val="28"/>
        </w:rPr>
        <w:t xml:space="preserve">» </w:t>
      </w:r>
      <w:r w:rsidR="00E229BE">
        <w:rPr>
          <w:sz w:val="28"/>
          <w:szCs w:val="28"/>
        </w:rPr>
        <w:t>июня</w:t>
      </w:r>
      <w:r w:rsidRPr="00EF1895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3302C">
        <w:rPr>
          <w:sz w:val="28"/>
          <w:szCs w:val="28"/>
        </w:rPr>
        <w:t>103</w:t>
      </w:r>
      <w:r w:rsidRPr="00110F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 w:rsidRPr="00110FD1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х.Веселый</w:t>
      </w:r>
    </w:p>
    <w:p w:rsidR="00451383" w:rsidRPr="00EC6B2A" w:rsidRDefault="00451383" w:rsidP="00451383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</w:t>
      </w: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депутатов Веселовского сельского поселения от 26.12.2024 г №94</w:t>
      </w: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>
        <w:rPr>
          <w:rFonts w:ascii="Times New Roman" w:hAnsi="Times New Roman"/>
          <w:bCs/>
          <w:sz w:val="28"/>
          <w:szCs w:val="28"/>
        </w:rPr>
        <w:t>25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451383" w:rsidRPr="007E6407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26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>
        <w:rPr>
          <w:rFonts w:ascii="Times New Roman" w:hAnsi="Times New Roman"/>
          <w:bCs/>
          <w:sz w:val="28"/>
          <w:szCs w:val="28"/>
        </w:rPr>
        <w:t>27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451383" w:rsidRPr="00BD55E0" w:rsidRDefault="00451383" w:rsidP="00451383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451383" w:rsidRPr="00F83B72" w:rsidRDefault="00451383" w:rsidP="00451383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 w:rsidRPr="00F83B72">
        <w:rPr>
          <w:rFonts w:ascii="Times New Roman" w:hAnsi="Times New Roman"/>
          <w:b w:val="0"/>
          <w:sz w:val="16"/>
          <w:szCs w:val="16"/>
        </w:rPr>
        <w:t xml:space="preserve">             </w:t>
      </w:r>
      <w:r w:rsidRPr="00F83B72">
        <w:rPr>
          <w:rFonts w:ascii="Times New Roman" w:hAnsi="Times New Roman"/>
          <w:b w:val="0"/>
          <w:sz w:val="28"/>
          <w:szCs w:val="28"/>
        </w:rPr>
        <w:t xml:space="preserve"> 1. Внести изменения  </w:t>
      </w:r>
      <w:r w:rsidRPr="00F83B72">
        <w:rPr>
          <w:rFonts w:ascii="Times New Roman" w:hAnsi="Times New Roman"/>
          <w:b w:val="0"/>
          <w:bCs/>
          <w:sz w:val="28"/>
          <w:szCs w:val="28"/>
        </w:rPr>
        <w:t>в решение Собрания депутатов Веселовского сельского поселения от 26.12.2024 г №94«О бюджете Веселовского сельского поселения Дубовского района на 2025 год и на плановый период 2026 и 2027 годов»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следующие изменения:</w:t>
      </w:r>
    </w:p>
    <w:p w:rsidR="00451383" w:rsidRDefault="00451383" w:rsidP="00451383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1:</w:t>
      </w:r>
    </w:p>
    <w:p w:rsidR="00E229BE" w:rsidRPr="009C5829" w:rsidRDefault="00E229BE" w:rsidP="00E229BE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 xml:space="preserve">в подпункте </w:t>
      </w:r>
      <w:r>
        <w:rPr>
          <w:rFonts w:ascii="Times New Roman" w:hAnsi="Times New Roman"/>
          <w:b w:val="0"/>
          <w:sz w:val="28"/>
        </w:rPr>
        <w:t>1</w:t>
      </w:r>
      <w:r w:rsidRPr="009C5829">
        <w:rPr>
          <w:rFonts w:ascii="Times New Roman" w:hAnsi="Times New Roman"/>
          <w:b w:val="0"/>
          <w:sz w:val="28"/>
        </w:rPr>
        <w:t xml:space="preserve"> цифры «</w:t>
      </w:r>
      <w:r>
        <w:rPr>
          <w:rFonts w:ascii="Times New Roman" w:hAnsi="Times New Roman"/>
          <w:b w:val="0"/>
          <w:sz w:val="28"/>
        </w:rPr>
        <w:t>11318,5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>
        <w:rPr>
          <w:rFonts w:ascii="Times New Roman" w:hAnsi="Times New Roman"/>
          <w:b w:val="0"/>
          <w:bCs/>
          <w:sz w:val="28"/>
          <w:szCs w:val="28"/>
        </w:rPr>
        <w:t>11368,8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451383" w:rsidRPr="009C5829" w:rsidRDefault="00451383" w:rsidP="00451383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>в подпункте 2 цифры «</w:t>
      </w:r>
      <w:r w:rsidR="00B761AF">
        <w:rPr>
          <w:rFonts w:ascii="Times New Roman" w:hAnsi="Times New Roman"/>
          <w:b w:val="0"/>
          <w:sz w:val="28"/>
        </w:rPr>
        <w:t>12309,0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B761AF">
        <w:rPr>
          <w:rFonts w:ascii="Times New Roman" w:hAnsi="Times New Roman"/>
          <w:b w:val="0"/>
          <w:bCs/>
          <w:sz w:val="28"/>
          <w:szCs w:val="28"/>
        </w:rPr>
        <w:t>12635,7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451383" w:rsidRDefault="00451383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sz w:val="28"/>
        </w:rPr>
        <w:t xml:space="preserve"> в подпункте 5 цифры «</w:t>
      </w:r>
      <w:r w:rsidR="00B761AF">
        <w:rPr>
          <w:rFonts w:ascii="Times New Roman" w:hAnsi="Times New Roman"/>
          <w:b w:val="0"/>
          <w:sz w:val="28"/>
        </w:rPr>
        <w:t>990,5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B761AF">
        <w:rPr>
          <w:rFonts w:ascii="Times New Roman" w:hAnsi="Times New Roman"/>
          <w:b w:val="0"/>
          <w:bCs/>
          <w:sz w:val="28"/>
          <w:szCs w:val="28"/>
        </w:rPr>
        <w:t>1266,9</w:t>
      </w:r>
      <w:r w:rsidRPr="009C5829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451383" w:rsidRDefault="003E5CA5" w:rsidP="0045138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2</w:t>
      </w:r>
      <w:r w:rsidR="00451383">
        <w:rPr>
          <w:rFonts w:ascii="Times New Roman" w:hAnsi="Times New Roman"/>
          <w:b w:val="0"/>
          <w:sz w:val="28"/>
        </w:rPr>
        <w:t xml:space="preserve">) </w:t>
      </w:r>
      <w:r w:rsidR="00451383" w:rsidRPr="009C5829">
        <w:rPr>
          <w:rFonts w:ascii="Times New Roman" w:hAnsi="Times New Roman"/>
          <w:b w:val="0"/>
          <w:sz w:val="28"/>
        </w:rPr>
        <w:t xml:space="preserve">приложение 1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1 к настоящему решению.</w:t>
      </w:r>
    </w:p>
    <w:p w:rsidR="00451383" w:rsidRDefault="003E5CA5" w:rsidP="0045138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2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2 к настоящему решению.</w:t>
      </w:r>
    </w:p>
    <w:p w:rsidR="00451383" w:rsidRPr="009C5829" w:rsidRDefault="003E5CA5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5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3 к настоящему решению</w:t>
      </w:r>
    </w:p>
    <w:p w:rsidR="00451383" w:rsidRPr="009C5829" w:rsidRDefault="003E5CA5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6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4 к настоящему решению</w:t>
      </w:r>
    </w:p>
    <w:p w:rsidR="00451383" w:rsidRPr="009C5829" w:rsidRDefault="003E5CA5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7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5 к настоящему решению</w:t>
      </w:r>
    </w:p>
    <w:p w:rsidR="00451383" w:rsidRDefault="00451383" w:rsidP="00451383">
      <w:pPr>
        <w:jc w:val="both"/>
        <w:rPr>
          <w:sz w:val="28"/>
          <w:szCs w:val="28"/>
        </w:rPr>
      </w:pPr>
    </w:p>
    <w:p w:rsidR="00451383" w:rsidRDefault="00451383" w:rsidP="00451383">
      <w:pPr>
        <w:jc w:val="both"/>
        <w:rPr>
          <w:sz w:val="28"/>
          <w:szCs w:val="28"/>
        </w:rPr>
      </w:pPr>
    </w:p>
    <w:p w:rsidR="00451383" w:rsidRDefault="00451383" w:rsidP="00451383">
      <w:pPr>
        <w:jc w:val="both"/>
      </w:pPr>
      <w:r>
        <w:rPr>
          <w:sz w:val="28"/>
          <w:szCs w:val="28"/>
        </w:rPr>
        <w:t>2.</w:t>
      </w:r>
      <w:r w:rsidRPr="001E6C8B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t>.</w:t>
      </w:r>
    </w:p>
    <w:p w:rsidR="00451383" w:rsidRDefault="00451383" w:rsidP="00451383">
      <w:pPr>
        <w:tabs>
          <w:tab w:val="left" w:pos="1320"/>
        </w:tabs>
      </w:pPr>
      <w:r>
        <w:t xml:space="preserve">  </w:t>
      </w:r>
    </w:p>
    <w:p w:rsidR="00451383" w:rsidRDefault="00451383" w:rsidP="00451383">
      <w:pPr>
        <w:tabs>
          <w:tab w:val="left" w:pos="1320"/>
        </w:tabs>
      </w:pPr>
      <w:r>
        <w:t xml:space="preserve">  </w:t>
      </w:r>
    </w:p>
    <w:p w:rsidR="00451383" w:rsidRPr="001E6C8B" w:rsidRDefault="00451383" w:rsidP="00451383">
      <w:pPr>
        <w:tabs>
          <w:tab w:val="left" w:pos="1320"/>
        </w:tabs>
        <w:rPr>
          <w:sz w:val="28"/>
          <w:szCs w:val="28"/>
        </w:rPr>
      </w:pPr>
      <w:r>
        <w:t xml:space="preserve">   </w:t>
      </w:r>
      <w:r w:rsidRPr="001E6C8B">
        <w:rPr>
          <w:sz w:val="28"/>
          <w:szCs w:val="28"/>
        </w:rPr>
        <w:t>Председатель собрания депутатов</w:t>
      </w:r>
    </w:p>
    <w:p w:rsidR="00451383" w:rsidRDefault="00451383" w:rsidP="0045138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6C8B">
        <w:rPr>
          <w:sz w:val="28"/>
          <w:szCs w:val="28"/>
        </w:rPr>
        <w:t>глава Веселовского сельского поселения                          В.Н.Егорова</w:t>
      </w:r>
      <w:r w:rsidRPr="00A3797B">
        <w:t xml:space="preserve">      </w:t>
      </w:r>
      <w:r>
        <w:t xml:space="preserve">   </w:t>
      </w:r>
    </w:p>
    <w:p w:rsidR="00451383" w:rsidRDefault="00451383" w:rsidP="00451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7432" w:rsidRDefault="00487432" w:rsidP="00451383">
      <w:pPr>
        <w:jc w:val="both"/>
        <w:rPr>
          <w:sz w:val="28"/>
          <w:szCs w:val="28"/>
        </w:rPr>
      </w:pPr>
    </w:p>
    <w:p w:rsidR="00487432" w:rsidRDefault="00487432" w:rsidP="00451383">
      <w:pPr>
        <w:jc w:val="both"/>
        <w:rPr>
          <w:sz w:val="28"/>
          <w:szCs w:val="28"/>
        </w:rPr>
        <w:sectPr w:rsidR="00487432" w:rsidSect="008A0A93">
          <w:footerReference w:type="even" r:id="rId8"/>
          <w:footerReference w:type="default" r:id="rId9"/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p w:rsidR="00487432" w:rsidRDefault="00487432" w:rsidP="00451383">
      <w:pPr>
        <w:jc w:val="both"/>
        <w:rPr>
          <w:sz w:val="28"/>
          <w:szCs w:val="28"/>
        </w:rPr>
      </w:pPr>
    </w:p>
    <w:tbl>
      <w:tblPr>
        <w:tblW w:w="14332" w:type="dxa"/>
        <w:tblInd w:w="93" w:type="dxa"/>
        <w:tblLook w:val="04A0"/>
      </w:tblPr>
      <w:tblGrid>
        <w:gridCol w:w="3276"/>
        <w:gridCol w:w="6237"/>
        <w:gridCol w:w="1297"/>
        <w:gridCol w:w="1340"/>
        <w:gridCol w:w="2182"/>
      </w:tblGrid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к решению  Собрания депутатов Веселовского сельского поселения от 18.06.2025г.№103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" О внесении изменений в решение Собрания депутатов Веселовского сельского поселения от 26.12.2024 г №94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" О бюджете Веселовского сельского поселения Дубовского районана 2025 год и на плановый период 2026 и 2027 годов"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к решению  Собрания депутатов Веселовского сельского поселения от 26.12.2024 г.№94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" О бюджете Веселовского сельского поселения Дубовского района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7432" w:rsidRPr="00487432" w:rsidTr="00487432">
        <w:trPr>
          <w:trHeight w:val="37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Объем поступлений доходов местного бюджета на 2025 год и на плановый период 2026 и 2027 годов</w:t>
            </w:r>
          </w:p>
        </w:tc>
      </w:tr>
      <w:tr w:rsidR="00487432" w:rsidRPr="00487432" w:rsidTr="00487432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(тыс. рублей)</w:t>
            </w: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87432" w:rsidRPr="00487432" w:rsidTr="00487432">
        <w:trPr>
          <w:trHeight w:val="322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2027 г.</w:t>
            </w:r>
          </w:p>
        </w:tc>
      </w:tr>
      <w:tr w:rsidR="00487432" w:rsidRPr="00487432" w:rsidTr="00487432">
        <w:trPr>
          <w:trHeight w:val="322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7432" w:rsidRPr="00487432" w:rsidTr="00487432">
        <w:trPr>
          <w:trHeight w:val="36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7432" w:rsidRPr="00487432" w:rsidTr="00487432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 xml:space="preserve"> 1 00 00000 00 0000 000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2 096,3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2 209,0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2 400,4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195,0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234,0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270,0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1 01 02000 01 0000 110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234,0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270,0</w:t>
            </w:r>
          </w:p>
        </w:tc>
      </w:tr>
      <w:tr w:rsidR="00487432" w:rsidRPr="00487432" w:rsidTr="00487432">
        <w:trPr>
          <w:trHeight w:val="44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 xml:space="preserve"> 1 01 02010 01 0000 110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234,0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270,0</w:t>
            </w:r>
          </w:p>
        </w:tc>
      </w:tr>
      <w:tr w:rsidR="00487432" w:rsidRPr="00487432" w:rsidTr="00487432">
        <w:trPr>
          <w:trHeight w:val="30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1 01 02030 01 0000 110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1 01 02210 01 0000 110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Налог на доходы физических лиц в части суммы налога, относящейся к налоговой базе, указанной 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1 05 00000 00 0000 000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</w:pPr>
            <w:r w:rsidRPr="00487432">
              <w:lastRenderedPageBreak/>
              <w:t xml:space="preserve"> 1 05 03000 01 0000 110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</w:pPr>
            <w:r w:rsidRPr="00487432">
              <w:t xml:space="preserve"> 1 05 03010 01 0000 110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1 582,0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1 714,0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1 859,0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1 06 01000 00 0000 110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229,0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231,0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1 06 01030 10 0000 110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229,0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231,0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1 06 06000 00 0000 110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Земельный налог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1 356,0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1 485,0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1 628,0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1 06 06030 00 0000 110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64,0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1 06 06033 10 0000 110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64,0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1 06 06040 00 0000 110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1 292,0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1 421,0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1 564,0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1 06 06043 10 0000 110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1 292,0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1 421,0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1 564,0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1 08 00000 00 0000 000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4,8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5,0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1 08 04000 01 0000 110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4,8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487432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1 08 04020 01 0000 110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4,8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294,0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252,7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262,8</w:t>
            </w:r>
          </w:p>
        </w:tc>
      </w:tr>
      <w:tr w:rsidR="00487432" w:rsidRPr="00487432" w:rsidTr="00487432">
        <w:trPr>
          <w:trHeight w:val="16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 xml:space="preserve"> 1 11 05000 00 0000 120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252,7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262,8</w:t>
            </w:r>
          </w:p>
        </w:tc>
      </w:tr>
      <w:tr w:rsidR="00487432" w:rsidRPr="00487432" w:rsidTr="00487432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1 11 05020 00 0000 120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243,0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252,7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262,8</w:t>
            </w:r>
          </w:p>
        </w:tc>
      </w:tr>
      <w:tr w:rsidR="00487432" w:rsidRPr="00487432" w:rsidTr="00487432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1 11 05025 10 0000 120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243,0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252,7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262,8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1 11 05070 00 0000 120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1 11 05075 10 0000 120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3,5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3,6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1 16 02000 02 0000 140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3,6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1 16 02020 02 0000 140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3,6</w:t>
            </w:r>
          </w:p>
        </w:tc>
      </w:tr>
      <w:tr w:rsidR="00487432" w:rsidRPr="00487432" w:rsidTr="00487432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2 00 00000 00 0000 000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9 272,5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6 886,3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5 128,6</w:t>
            </w:r>
          </w:p>
        </w:tc>
      </w:tr>
      <w:tr w:rsidR="00487432" w:rsidRPr="00487432" w:rsidTr="00487432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9 272,5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6 886,3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5 128,6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2 02 10000 00 0000 150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9 029,6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6 627,0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4 862,4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2 02 15002 00 0000 150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2 02 15002 10 0000 150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2 02 16001 00 0000 150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8 520,7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6 627,0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4 862,4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2 02 16001 10 0000 150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8 520,7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6 627,0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4 862,4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2 02 30000 00 0000 150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203,1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2 02 30024 00 0000 150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48743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2 02 30024 10 0000 150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2 02 35118 00 0000 150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48743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2 02 35118 10 0000 150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 xml:space="preserve"> 2 02 40000 00 0000 150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487432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2 02 40014 00 0000 150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487432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color w:val="000000"/>
              </w:rPr>
            </w:pPr>
            <w:r w:rsidRPr="00487432">
              <w:rPr>
                <w:color w:val="000000"/>
              </w:rPr>
              <w:t xml:space="preserve"> 2 02 40014 10 0000 150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color w:val="000000"/>
              </w:rPr>
            </w:pPr>
            <w:r w:rsidRPr="00487432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487432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74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11 368,8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7 529,0</w:t>
            </w:r>
          </w:p>
        </w:tc>
      </w:tr>
    </w:tbl>
    <w:p w:rsidR="00487432" w:rsidRDefault="00487432" w:rsidP="00451383">
      <w:pPr>
        <w:jc w:val="both"/>
        <w:rPr>
          <w:sz w:val="28"/>
          <w:szCs w:val="28"/>
        </w:rPr>
      </w:pPr>
    </w:p>
    <w:p w:rsidR="0072296B" w:rsidRDefault="0072296B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4474" w:type="dxa"/>
        <w:tblInd w:w="93" w:type="dxa"/>
        <w:tblLook w:val="04A0"/>
      </w:tblPr>
      <w:tblGrid>
        <w:gridCol w:w="2780"/>
        <w:gridCol w:w="6733"/>
        <w:gridCol w:w="1701"/>
        <w:gridCol w:w="1701"/>
        <w:gridCol w:w="1559"/>
      </w:tblGrid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0"/>
                <w:szCs w:val="20"/>
              </w:rPr>
            </w:pPr>
            <w:r w:rsidRPr="00487432">
              <w:rPr>
                <w:sz w:val="20"/>
                <w:szCs w:val="20"/>
              </w:rPr>
              <w:t xml:space="preserve">Приложение №2 </w:t>
            </w:r>
            <w:r w:rsidRPr="00487432">
              <w:rPr>
                <w:sz w:val="20"/>
                <w:szCs w:val="20"/>
              </w:rPr>
              <w:br/>
              <w:t xml:space="preserve">к  решению Собрания депутатов </w:t>
            </w:r>
            <w:r w:rsidRPr="00487432">
              <w:rPr>
                <w:sz w:val="20"/>
                <w:szCs w:val="20"/>
              </w:rPr>
              <w:br/>
              <w:t>Веселовского сельского поселения от18.06.2025 г.№103 " О внесении изменений в решение Собрания депутатов Веселовского сельского поселения от 26.12.2024 г. №94</w:t>
            </w:r>
            <w:r w:rsidRPr="00487432">
              <w:rPr>
                <w:sz w:val="20"/>
                <w:szCs w:val="20"/>
              </w:rPr>
              <w:br/>
              <w:t xml:space="preserve"> "О бюджете Веселовского сельского поселения </w:t>
            </w:r>
            <w:r w:rsidRPr="00487432">
              <w:rPr>
                <w:sz w:val="20"/>
                <w:szCs w:val="20"/>
              </w:rPr>
              <w:br/>
              <w:t>Дубовского района на 2025 год и на плановый период 2026 и 2027 годов"</w:t>
            </w:r>
          </w:p>
        </w:tc>
      </w:tr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487432">
        <w:trPr>
          <w:trHeight w:val="45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0"/>
                <w:szCs w:val="20"/>
              </w:rPr>
            </w:pPr>
            <w:r w:rsidRPr="00487432">
              <w:rPr>
                <w:sz w:val="20"/>
                <w:szCs w:val="20"/>
              </w:rPr>
              <w:t xml:space="preserve">Приложение №2 </w:t>
            </w:r>
            <w:r w:rsidRPr="00487432">
              <w:rPr>
                <w:sz w:val="20"/>
                <w:szCs w:val="20"/>
              </w:rPr>
              <w:br/>
              <w:t xml:space="preserve">к  решению Собрания депутатов </w:t>
            </w:r>
            <w:r w:rsidRPr="00487432">
              <w:rPr>
                <w:sz w:val="20"/>
                <w:szCs w:val="20"/>
              </w:rPr>
              <w:br/>
              <w:t xml:space="preserve">Веселовского сельского поселения от 26.12.2024 г.№94 </w:t>
            </w:r>
            <w:r w:rsidRPr="00487432">
              <w:rPr>
                <w:sz w:val="20"/>
                <w:szCs w:val="20"/>
              </w:rPr>
              <w:br/>
              <w:t xml:space="preserve"> "О бюджете Веселовского сельского поселения </w:t>
            </w:r>
            <w:r w:rsidRPr="00487432">
              <w:rPr>
                <w:sz w:val="20"/>
                <w:szCs w:val="20"/>
              </w:rPr>
              <w:br/>
              <w:t>Дубовского района на 2025 год и на плановый период 2026 и 2027 годов"</w:t>
            </w:r>
          </w:p>
        </w:tc>
      </w:tr>
      <w:tr w:rsidR="00487432" w:rsidRPr="00487432" w:rsidTr="00487432">
        <w:trPr>
          <w:trHeight w:val="6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487432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</w:tr>
      <w:tr w:rsidR="00487432" w:rsidRPr="00487432" w:rsidTr="00487432">
        <w:trPr>
          <w:trHeight w:val="42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487432">
              <w:rPr>
                <w:b/>
                <w:bCs/>
                <w:sz w:val="28"/>
                <w:szCs w:val="28"/>
              </w:rPr>
              <w:t xml:space="preserve">Источники финансирования дефицита </w:t>
            </w:r>
          </w:p>
        </w:tc>
      </w:tr>
      <w:tr w:rsidR="00487432" w:rsidRPr="00487432" w:rsidTr="00487432">
        <w:trPr>
          <w:trHeight w:val="43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487432">
              <w:rPr>
                <w:b/>
                <w:bCs/>
                <w:sz w:val="28"/>
                <w:szCs w:val="28"/>
              </w:rPr>
              <w:t>местного бюджета на 2025 год и плановый период 2026 и 2027 годов</w:t>
            </w:r>
          </w:p>
        </w:tc>
      </w:tr>
      <w:tr w:rsidR="00487432" w:rsidRPr="00487432" w:rsidTr="00487432">
        <w:trPr>
          <w:trHeight w:val="3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sz w:val="28"/>
                <w:szCs w:val="28"/>
              </w:rPr>
            </w:pPr>
            <w:r w:rsidRPr="00487432">
              <w:rPr>
                <w:b/>
                <w:bCs/>
                <w:sz w:val="28"/>
                <w:szCs w:val="28"/>
              </w:rPr>
              <w:t>(тыс. рублей)</w:t>
            </w:r>
          </w:p>
        </w:tc>
      </w:tr>
      <w:tr w:rsidR="00487432" w:rsidRPr="00487432" w:rsidTr="00487432">
        <w:trPr>
          <w:trHeight w:val="14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2027 г.</w:t>
            </w:r>
          </w:p>
        </w:tc>
      </w:tr>
      <w:tr w:rsidR="00487432" w:rsidRPr="00487432" w:rsidTr="00487432">
        <w:trPr>
          <w:trHeight w:val="7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1 266,9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</w:tr>
      <w:tr w:rsidR="00487432" w:rsidRPr="00487432" w:rsidTr="00487432">
        <w:trPr>
          <w:trHeight w:val="6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01 05 00 00 00 0000 000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1 266,9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</w:tr>
      <w:tr w:rsidR="00487432" w:rsidRPr="00487432" w:rsidTr="00487432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01 05 00 00 00 0000 500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11 368,8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01 05 02 00 00 0000 500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11 368,8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6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01 05 02 01 00 0000 510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11 368,8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7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01 05 02 01 10 0000 510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11 368,8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01 05 00 00 00 0000 600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12 635,7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01 05 02 00 00 0000 600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12 635,7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64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01 05 02 01 00 0000 610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12 635,7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6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01 05 02 01 10 0000 610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12 635,7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487432">
        <w:trPr>
          <w:trHeight w:val="6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b/>
                <w:bCs/>
              </w:rPr>
            </w:pPr>
            <w:r w:rsidRPr="00487432">
              <w:rPr>
                <w:b/>
                <w:bCs/>
              </w:rPr>
              <w:t>Всего источников финансирования дефицита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1 266,9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</w:tr>
    </w:tbl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4899" w:type="dxa"/>
        <w:tblInd w:w="93" w:type="dxa"/>
        <w:tblLook w:val="04A0"/>
      </w:tblPr>
      <w:tblGrid>
        <w:gridCol w:w="8473"/>
        <w:gridCol w:w="520"/>
        <w:gridCol w:w="560"/>
        <w:gridCol w:w="1596"/>
        <w:gridCol w:w="696"/>
        <w:gridCol w:w="1070"/>
        <w:gridCol w:w="992"/>
        <w:gridCol w:w="992"/>
      </w:tblGrid>
      <w:tr w:rsidR="00487432" w:rsidRPr="00487432" w:rsidTr="00320DD7">
        <w:trPr>
          <w:trHeight w:val="220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Приложение №3                                                                                                                  к решению Собрания депутатов Веселовского сельского поселения   от 18.06.2025г. №103 " О внесении изменений в решение Собрания депутатов Веселовского сельского поселения от 26.12.2024 г №94 "О бюджете Веселовского сельского поселения Дубовского района на 2025 год и на плановый период 2026 и 2027 годов"</w:t>
            </w:r>
          </w:p>
        </w:tc>
      </w:tr>
      <w:tr w:rsidR="00487432" w:rsidRPr="00487432" w:rsidTr="00320DD7">
        <w:trPr>
          <w:trHeight w:val="172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 xml:space="preserve"> Приложение №5                                                                                                        к решению собрания депутатов Веселовского сельского поселения   от 26.12.2024г. №94" О бюджете Веселовского сельского поселения Дубовского района на 2025 год и на плановый период 2026 и 2027 годов"</w:t>
            </w:r>
          </w:p>
        </w:tc>
      </w:tr>
      <w:tr w:rsidR="00487432" w:rsidRPr="00487432" w:rsidTr="00320DD7">
        <w:trPr>
          <w:trHeight w:val="1950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2025 год  и на плановый период 2026 и 2027 годов</w:t>
            </w:r>
          </w:p>
        </w:tc>
      </w:tr>
      <w:tr w:rsidR="00487432" w:rsidRPr="00487432" w:rsidTr="00320DD7">
        <w:trPr>
          <w:trHeight w:val="13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7432" w:rsidRPr="00487432" w:rsidTr="00320DD7">
        <w:trPr>
          <w:trHeight w:val="40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8"/>
                <w:szCs w:val="28"/>
              </w:rPr>
            </w:pPr>
            <w:r w:rsidRPr="004874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2025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2027 г.</w:t>
            </w: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</w:tr>
      <w:tr w:rsidR="00487432" w:rsidRPr="00487432" w:rsidTr="00320DD7">
        <w:trPr>
          <w:trHeight w:val="6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8 804,9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7 385,5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6 299,1</w:t>
            </w:r>
          </w:p>
        </w:tc>
      </w:tr>
      <w:tr w:rsidR="00487432" w:rsidRPr="00487432" w:rsidTr="00320DD7">
        <w:trPr>
          <w:trHeight w:val="112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8 675,7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5 901,8</w:t>
            </w:r>
          </w:p>
        </w:tc>
      </w:tr>
      <w:tr w:rsidR="00487432" w:rsidRPr="00487432" w:rsidTr="00320DD7">
        <w:trPr>
          <w:trHeight w:val="86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76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20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78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65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</w:t>
            </w:r>
            <w:r>
              <w:rPr>
                <w:color w:val="000000"/>
              </w:rPr>
              <w:t xml:space="preserve"> </w:t>
            </w:r>
            <w:r w:rsidRPr="00487432">
              <w:rPr>
                <w:color w:val="000000"/>
              </w:rPr>
              <w:t>«Энергоэффективность и развитие энергетики»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45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73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141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5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8 667,0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6 822,7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5 893,1</w:t>
            </w:r>
          </w:p>
        </w:tc>
      </w:tr>
      <w:tr w:rsidR="00487432" w:rsidRPr="00487432" w:rsidTr="00320DD7">
        <w:trPr>
          <w:trHeight w:val="27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8 667,0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6 822,7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5 893,1</w:t>
            </w:r>
          </w:p>
        </w:tc>
      </w:tr>
      <w:tr w:rsidR="00487432" w:rsidRPr="00487432" w:rsidTr="00320DD7">
        <w:trPr>
          <w:trHeight w:val="113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27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0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43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5 883,1</w:t>
            </w:r>
          </w:p>
        </w:tc>
      </w:tr>
      <w:tr w:rsidR="00487432" w:rsidRPr="00487432" w:rsidTr="00320DD7">
        <w:trPr>
          <w:trHeight w:val="30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8 012,8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5 680,0</w:t>
            </w:r>
          </w:p>
        </w:tc>
      </w:tr>
      <w:tr w:rsidR="00487432" w:rsidRPr="00487432" w:rsidTr="00320DD7">
        <w:trPr>
          <w:trHeight w:val="57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1.2.0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8 012,8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5 680,0</w:t>
            </w:r>
          </w:p>
        </w:tc>
      </w:tr>
      <w:tr w:rsidR="00487432" w:rsidRPr="00487432" w:rsidTr="00320DD7">
        <w:trPr>
          <w:trHeight w:val="30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203,1</w:t>
            </w:r>
          </w:p>
        </w:tc>
      </w:tr>
      <w:tr w:rsidR="00487432" w:rsidRPr="00487432" w:rsidTr="00320DD7">
        <w:trPr>
          <w:trHeight w:val="47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201,1</w:t>
            </w:r>
          </w:p>
        </w:tc>
      </w:tr>
      <w:tr w:rsidR="00487432" w:rsidRPr="00487432" w:rsidTr="00320DD7">
        <w:trPr>
          <w:trHeight w:val="20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8.5.0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56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</w:t>
            </w:r>
            <w:r w:rsidRPr="00487432">
              <w:rPr>
                <w:color w:val="000000"/>
              </w:rPr>
              <w:lastRenderedPageBreak/>
              <w:t>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183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32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2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7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8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65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8.8.0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24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99.3.00.00000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23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Резервный фонд Администрации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51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8.7.0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24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396,3</w:t>
            </w:r>
          </w:p>
        </w:tc>
      </w:tr>
      <w:tr w:rsidR="00487432" w:rsidRPr="00487432" w:rsidTr="00320DD7">
        <w:trPr>
          <w:trHeight w:val="53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27,0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27,0</w:t>
            </w:r>
          </w:p>
        </w:tc>
      </w:tr>
      <w:tr w:rsidR="00487432" w:rsidRPr="00487432" w:rsidTr="00320DD7">
        <w:trPr>
          <w:trHeight w:val="70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3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60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8.5.0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1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7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29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53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82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12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оценке рыночной стоимости муниципального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4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27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39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67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8.8.0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179,6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36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87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90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1.2.0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95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18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18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5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41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4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7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2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информационно-пропаган¬дистскому противодействию экстремизму и терроризму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81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256,1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68,1</w:t>
            </w:r>
          </w:p>
        </w:tc>
      </w:tr>
      <w:tr w:rsidR="00487432" w:rsidRPr="00487432" w:rsidTr="00320DD7">
        <w:trPr>
          <w:trHeight w:val="2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64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8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07.4.03.28300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95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повышению эксплуатационной надежности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07.4.03.28300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12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55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27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5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69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28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57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18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63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91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412,2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53,0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53,0</w:t>
            </w:r>
          </w:p>
        </w:tc>
      </w:tr>
      <w:tr w:rsidR="00487432" w:rsidRPr="00487432" w:rsidTr="00320DD7">
        <w:trPr>
          <w:trHeight w:val="57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38,0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38,0</w:t>
            </w:r>
          </w:p>
        </w:tc>
      </w:tr>
      <w:tr w:rsidR="00487432" w:rsidRPr="00487432" w:rsidTr="00320DD7">
        <w:trPr>
          <w:trHeight w:val="6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1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уличному освещению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56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4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 xml:space="preserve">Комплекс процессных мероприятий «Благоустройство территории </w:t>
            </w:r>
            <w:r w:rsidRPr="00487432">
              <w:rPr>
                <w:color w:val="000000"/>
              </w:rPr>
              <w:lastRenderedPageBreak/>
              <w:t>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18,0</w:t>
            </w:r>
          </w:p>
        </w:tc>
      </w:tr>
      <w:tr w:rsidR="00487432" w:rsidRPr="00487432" w:rsidTr="00320DD7">
        <w:trPr>
          <w:trHeight w:val="42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Проведение мероприятий по расширению зоны отдыха на территории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11,0</w:t>
            </w:r>
          </w:p>
        </w:tc>
      </w:tr>
      <w:tr w:rsidR="00487432" w:rsidRPr="00487432" w:rsidTr="00320DD7">
        <w:trPr>
          <w:trHeight w:val="70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11,0</w:t>
            </w:r>
          </w:p>
        </w:tc>
      </w:tr>
      <w:tr w:rsidR="00487432" w:rsidRPr="00487432" w:rsidTr="00320DD7">
        <w:trPr>
          <w:trHeight w:val="57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мероприятия по озеленению территории Веселовского сельского поселения.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55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кладбищ.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38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52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</w:tr>
      <w:tr w:rsidR="00487432" w:rsidRPr="00487432" w:rsidTr="00320DD7">
        <w:trPr>
          <w:trHeight w:val="30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42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43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58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59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98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65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88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7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12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12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1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27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15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98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6.1.0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1 528,8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59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 xml:space="preserve">Расходы на предоставление субсидий муниципальным бюджетным учреждениям на иные цели, на текущий ремонт, на содержание, обеспечение деятельности, реализацию мероприятий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06.4.01.00700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6.1.0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28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41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43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11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26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97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3.1.0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12 635,7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7 529,0</w:t>
            </w:r>
          </w:p>
        </w:tc>
      </w:tr>
    </w:tbl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4584" w:type="dxa"/>
        <w:tblInd w:w="93" w:type="dxa"/>
        <w:tblLook w:val="04A0"/>
      </w:tblPr>
      <w:tblGrid>
        <w:gridCol w:w="5827"/>
        <w:gridCol w:w="720"/>
        <w:gridCol w:w="530"/>
        <w:gridCol w:w="578"/>
        <w:gridCol w:w="2110"/>
        <w:gridCol w:w="778"/>
        <w:gridCol w:w="1459"/>
        <w:gridCol w:w="1291"/>
        <w:gridCol w:w="1291"/>
      </w:tblGrid>
      <w:tr w:rsidR="00320DD7" w:rsidRPr="00320DD7" w:rsidTr="003D5068">
        <w:trPr>
          <w:trHeight w:val="20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 xml:space="preserve">Приложение №4                                                                                    к решению Собрания депутатов Веселовского сельского поселения 18.06.2025 г.№103 " О внесении изменений в решение Собрания депутатов Веселовского сельского поселения от 26.12.2024 г.№94 " О бюджете Веселовского сельского поселения Дубовского района  на 2025 год и на плановый период 2026 и 2027 годов" </w:t>
            </w:r>
          </w:p>
        </w:tc>
      </w:tr>
      <w:tr w:rsidR="00320DD7" w:rsidRPr="00320DD7" w:rsidTr="003D5068">
        <w:trPr>
          <w:trHeight w:val="20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D5068">
        <w:trPr>
          <w:trHeight w:val="20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D5068">
        <w:trPr>
          <w:trHeight w:val="142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D5068">
        <w:trPr>
          <w:trHeight w:val="3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Приложение №6</w:t>
            </w:r>
          </w:p>
        </w:tc>
      </w:tr>
      <w:tr w:rsidR="00320DD7" w:rsidRPr="00320DD7" w:rsidTr="003D5068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к решению Собрания депутатов Веселовского сельского поселения 26.12.2024 г.№94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 xml:space="preserve">" О бюджете Веселовского сельского поселения Дубовского района   </w:t>
            </w:r>
          </w:p>
        </w:tc>
      </w:tr>
      <w:tr w:rsidR="00320DD7" w:rsidRPr="00320DD7" w:rsidTr="003D5068">
        <w:trPr>
          <w:trHeight w:val="3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320DD7" w:rsidRPr="00320DD7" w:rsidTr="003D5068">
        <w:trPr>
          <w:trHeight w:val="975"/>
        </w:trPr>
        <w:tc>
          <w:tcPr>
            <w:tcW w:w="14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20DD7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 местного бюджета на 2025 год и на                                     плановый период 2026 и 2027 годов</w:t>
            </w:r>
          </w:p>
        </w:tc>
      </w:tr>
      <w:tr w:rsidR="00320DD7" w:rsidRPr="00320DD7" w:rsidTr="003D5068">
        <w:trPr>
          <w:trHeight w:val="4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 xml:space="preserve"> (тыс. рублей)</w:t>
            </w:r>
          </w:p>
        </w:tc>
      </w:tr>
      <w:tr w:rsidR="00320DD7" w:rsidRPr="00320DD7" w:rsidTr="003D5068">
        <w:trPr>
          <w:trHeight w:val="33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Рз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ПР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ВР</w:t>
            </w:r>
          </w:p>
        </w:tc>
        <w:tc>
          <w:tcPr>
            <w:tcW w:w="4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Сумма</w:t>
            </w:r>
          </w:p>
        </w:tc>
      </w:tr>
      <w:tr w:rsidR="00320DD7" w:rsidRPr="00320DD7" w:rsidTr="003D5068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</w:tr>
      <w:tr w:rsidR="00320DD7" w:rsidRPr="00320DD7" w:rsidTr="003D5068">
        <w:trPr>
          <w:trHeight w:val="28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2027 год</w:t>
            </w:r>
          </w:p>
        </w:tc>
      </w:tr>
      <w:tr w:rsidR="00320DD7" w:rsidRPr="00320DD7" w:rsidTr="003D5068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</w:tr>
      <w:tr w:rsidR="00320DD7" w:rsidRPr="00320DD7" w:rsidTr="003D5068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12 635,7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7 529,0</w:t>
            </w:r>
          </w:p>
        </w:tc>
      </w:tr>
      <w:tr w:rsidR="00320DD7" w:rsidRPr="00320DD7" w:rsidTr="003D5068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8 804,9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7 385,5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6 299,1</w:t>
            </w:r>
          </w:p>
        </w:tc>
      </w:tr>
      <w:tr w:rsidR="00320DD7" w:rsidRPr="00320DD7" w:rsidTr="003D5068">
        <w:trPr>
          <w:trHeight w:val="11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8 675,7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6 831,4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5 901,8</w:t>
            </w:r>
          </w:p>
        </w:tc>
      </w:tr>
      <w:tr w:rsidR="00320DD7" w:rsidRPr="00320DD7" w:rsidTr="003D5068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lastRenderedPageBreak/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</w:tr>
      <w:tr w:rsidR="00320DD7" w:rsidRPr="00320DD7" w:rsidTr="003D5068">
        <w:trPr>
          <w:trHeight w:val="18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07.4.02.28140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6,5</w:t>
            </w:r>
          </w:p>
        </w:tc>
      </w:tr>
      <w:tr w:rsidR="00320DD7" w:rsidRPr="00320DD7" w:rsidTr="003D5068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14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11.4.01.28180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56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8 667,0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6 822,7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5 893,1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8 667,0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6 822,7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5 893,1</w:t>
            </w:r>
          </w:p>
        </w:tc>
      </w:tr>
      <w:tr w:rsidR="00320DD7" w:rsidRPr="00320DD7" w:rsidTr="003D5068">
        <w:trPr>
          <w:trHeight w:val="16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10,0</w:t>
            </w:r>
          </w:p>
        </w:tc>
      </w:tr>
      <w:tr w:rsidR="00320DD7" w:rsidRPr="00320DD7" w:rsidTr="003D5068">
        <w:trPr>
          <w:trHeight w:val="12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12.4.03.00110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1.2.0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8 012,8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6 342,1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5 680,0</w:t>
            </w:r>
          </w:p>
        </w:tc>
      </w:tr>
      <w:tr w:rsidR="00320DD7" w:rsidRPr="00320DD7" w:rsidTr="003D5068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12.4.03.00190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441,4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201,1</w:t>
            </w:r>
          </w:p>
        </w:tc>
      </w:tr>
      <w:tr w:rsidR="00320DD7" w:rsidRPr="00320DD7" w:rsidTr="003D5068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12.4.03.00190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8.5.0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59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99.9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</w:tr>
      <w:tr w:rsidR="00320DD7" w:rsidRPr="00320DD7" w:rsidTr="003D5068">
        <w:trPr>
          <w:trHeight w:val="136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99.9.00.72390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0,2</w:t>
            </w:r>
          </w:p>
        </w:tc>
      </w:tr>
      <w:tr w:rsidR="00320DD7" w:rsidRPr="00320DD7" w:rsidTr="003D5068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0,0</w:t>
            </w:r>
          </w:p>
        </w:tc>
      </w:tr>
      <w:tr w:rsidR="00320DD7" w:rsidRPr="00320DD7" w:rsidTr="003D5068">
        <w:trPr>
          <w:trHeight w:val="6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</w:tr>
      <w:tr w:rsidR="00320DD7" w:rsidRPr="00320DD7" w:rsidTr="003D5068">
        <w:trPr>
          <w:trHeight w:val="70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12.4.02.28280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8.8.0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1,0</w:t>
            </w:r>
          </w:p>
        </w:tc>
      </w:tr>
      <w:tr w:rsidR="00320DD7" w:rsidRPr="00320DD7" w:rsidTr="003D5068">
        <w:trPr>
          <w:trHeight w:val="6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</w:tr>
      <w:tr w:rsidR="00320DD7" w:rsidRPr="00320DD7" w:rsidTr="003D5068">
        <w:trPr>
          <w:trHeight w:val="41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99.3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</w:tr>
      <w:tr w:rsidR="00320DD7" w:rsidRPr="003D5068" w:rsidTr="003D5068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99.3.00.90100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8.7.0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284,2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396,3</w:t>
            </w:r>
          </w:p>
        </w:tc>
      </w:tr>
      <w:tr w:rsidR="00320DD7" w:rsidRPr="003D5068" w:rsidTr="003D5068">
        <w:trPr>
          <w:trHeight w:val="6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27,0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27,0</w:t>
            </w:r>
          </w:p>
        </w:tc>
      </w:tr>
      <w:tr w:rsidR="00320DD7" w:rsidRPr="003D5068" w:rsidTr="003D5068">
        <w:trPr>
          <w:trHeight w:val="65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8.5.0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</w:tr>
      <w:tr w:rsidR="00320DD7" w:rsidRPr="003D5068" w:rsidTr="003D5068">
        <w:trPr>
          <w:trHeight w:val="152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12.4.03.28210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7,0</w:t>
            </w:r>
          </w:p>
        </w:tc>
      </w:tr>
      <w:tr w:rsidR="00320DD7" w:rsidRPr="003D5068" w:rsidTr="003D5068">
        <w:trPr>
          <w:trHeight w:val="55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</w:t>
            </w:r>
            <w:r w:rsidR="003D5068">
              <w:rPr>
                <w:color w:val="000000"/>
              </w:rPr>
              <w:t xml:space="preserve"> </w:t>
            </w:r>
            <w:r w:rsidRPr="003D5068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13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 xml:space="preserve"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</w:t>
            </w:r>
            <w:r w:rsidRPr="003D5068">
              <w:rPr>
                <w:i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13.4.01.28220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3,0</w:t>
            </w:r>
          </w:p>
        </w:tc>
      </w:tr>
      <w:tr w:rsidR="00320DD7" w:rsidRPr="003D5068" w:rsidTr="004C6D74">
        <w:trPr>
          <w:trHeight w:val="99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13.4.01.28240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</w:tr>
      <w:tr w:rsidR="00320DD7" w:rsidRPr="003D5068" w:rsidTr="004C6D74">
        <w:trPr>
          <w:trHeight w:val="58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222,5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366,3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99.9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222,5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366,3</w:t>
            </w:r>
          </w:p>
        </w:tc>
      </w:tr>
      <w:tr w:rsidR="00320DD7" w:rsidRPr="003D5068" w:rsidTr="004C6D74">
        <w:trPr>
          <w:trHeight w:val="109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99.9.00.90110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8.8.0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222,5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366,3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35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40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202,9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99.9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193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99.9.00.51180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1.2.0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54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69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7,0</w:t>
            </w:r>
          </w:p>
        </w:tc>
      </w:tr>
      <w:tr w:rsidR="00320DD7" w:rsidRPr="003D5068" w:rsidTr="004C6D74">
        <w:trPr>
          <w:trHeight w:val="2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 xml:space="preserve">Муниципальная программа Веселовского сельского поселения«Защита населения и территории от чрезвычайных ситуаций, обеспечение пожарной </w:t>
            </w:r>
            <w:r w:rsidRPr="003D5068">
              <w:rPr>
                <w:color w:val="000000"/>
              </w:rPr>
              <w:lastRenderedPageBreak/>
              <w:t>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7,0</w:t>
            </w:r>
          </w:p>
        </w:tc>
      </w:tr>
      <w:tr w:rsidR="00320DD7" w:rsidRPr="003D5068" w:rsidTr="004C6D74">
        <w:trPr>
          <w:trHeight w:val="67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05.4.01.28060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7,0</w:t>
            </w:r>
          </w:p>
        </w:tc>
      </w:tr>
      <w:tr w:rsidR="00320DD7" w:rsidRPr="003D5068" w:rsidTr="004C6D74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3,0</w:t>
            </w:r>
          </w:p>
        </w:tc>
      </w:tr>
      <w:tr w:rsidR="00320DD7" w:rsidRPr="003D5068" w:rsidTr="004C6D74">
        <w:trPr>
          <w:trHeight w:val="41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4C6D74">
        <w:trPr>
          <w:trHeight w:val="109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04.4.02.28050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256,1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68,1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</w:rPr>
            </w:pPr>
            <w:r w:rsidRPr="003D5068">
              <w:rPr>
                <w:b/>
                <w:bCs/>
              </w:rPr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0,0</w:t>
            </w:r>
          </w:p>
        </w:tc>
      </w:tr>
      <w:tr w:rsidR="00320DD7" w:rsidRPr="003D5068" w:rsidTr="004C6D74">
        <w:trPr>
          <w:trHeight w:val="47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r w:rsidRPr="003D5068">
              <w:t>Муниципальная программа Веселовского сельского поселения "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r w:rsidRPr="003D5068"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r w:rsidRPr="003D5068"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r w:rsidRPr="003D5068"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4C6D74">
        <w:trPr>
          <w:trHeight w:val="71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D7" w:rsidRPr="003D5068" w:rsidRDefault="00320DD7" w:rsidP="00320DD7">
            <w:pPr>
              <w:rPr>
                <w:color w:val="000000"/>
                <w:sz w:val="22"/>
                <w:szCs w:val="22"/>
              </w:rPr>
            </w:pPr>
            <w:r w:rsidRPr="003D5068">
              <w:rPr>
                <w:color w:val="000000"/>
                <w:sz w:val="22"/>
                <w:szCs w:val="22"/>
              </w:rPr>
              <w:t>Мероприятия по повышению экслутационной надежности гидротехнических сооружений ( Иные закупки товаров, работ и услуг для обеспечения государственных ( 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r w:rsidRPr="003D5068"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07.4.03.28300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3D5068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63,1</w:t>
            </w:r>
          </w:p>
        </w:tc>
      </w:tr>
      <w:tr w:rsidR="00320DD7" w:rsidRPr="003D5068" w:rsidTr="004C6D74">
        <w:trPr>
          <w:trHeight w:val="2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</w:tr>
      <w:tr w:rsidR="00320DD7" w:rsidRPr="003D5068" w:rsidTr="004C6D74">
        <w:trPr>
          <w:trHeight w:val="9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09.4.01.28160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63,1</w:t>
            </w:r>
          </w:p>
        </w:tc>
      </w:tr>
      <w:tr w:rsidR="00320DD7" w:rsidRPr="003D5068" w:rsidTr="003D5068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6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</w:t>
            </w:r>
            <w:r w:rsidR="004C6D74">
              <w:rPr>
                <w:color w:val="000000"/>
              </w:rPr>
              <w:t xml:space="preserve"> </w:t>
            </w:r>
            <w:r w:rsidRPr="003D5068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114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13.4.01.28230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999,6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412,2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999,6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412,2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53,0</w:t>
            </w:r>
          </w:p>
        </w:tc>
      </w:tr>
      <w:tr w:rsidR="00320DD7" w:rsidRPr="003D5068" w:rsidTr="004C6D74">
        <w:trPr>
          <w:trHeight w:val="78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965,3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377,8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38,0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965,3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377,8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38,0</w:t>
            </w:r>
          </w:p>
        </w:tc>
      </w:tr>
      <w:tr w:rsidR="00320DD7" w:rsidRPr="003D5068" w:rsidTr="004C6D74">
        <w:trPr>
          <w:trHeight w:val="48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02.4.01.28020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411,3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290,8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</w:tr>
      <w:tr w:rsidR="00320DD7" w:rsidRPr="003D5068" w:rsidTr="004C6D74">
        <w:trPr>
          <w:trHeight w:val="112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02.4.02.28250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504,0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70,0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11,0</w:t>
            </w:r>
          </w:p>
        </w:tc>
      </w:tr>
      <w:tr w:rsidR="00320DD7" w:rsidRPr="003D5068" w:rsidTr="004C6D74">
        <w:trPr>
          <w:trHeight w:val="9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02.4.02.28310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5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02.4.02.28320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</w:tr>
      <w:tr w:rsidR="00320DD7" w:rsidRPr="003D5068" w:rsidTr="004C6D74">
        <w:trPr>
          <w:trHeight w:val="59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</w:tr>
      <w:tr w:rsidR="00320DD7" w:rsidRPr="003D5068" w:rsidTr="004C6D74">
        <w:trPr>
          <w:trHeight w:val="11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07.4.01.28360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130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07.4.02.28140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18,7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29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43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11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880,9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880,9</w:t>
            </w:r>
          </w:p>
        </w:tc>
      </w:tr>
      <w:tr w:rsidR="00320DD7" w:rsidRPr="003D5068" w:rsidTr="004C6D74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880,9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06.4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880,9</w:t>
            </w:r>
          </w:p>
        </w:tc>
      </w:tr>
      <w:tr w:rsidR="00320DD7" w:rsidRPr="003D5068" w:rsidTr="004C6D74">
        <w:trPr>
          <w:trHeight w:val="13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06.4.01.00590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6.1.0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1 528,8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880,9</w:t>
            </w:r>
          </w:p>
        </w:tc>
      </w:tr>
      <w:tr w:rsidR="00320DD7" w:rsidRPr="003D5068" w:rsidTr="004C6D74">
        <w:trPr>
          <w:trHeight w:val="108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предоставление субсидий муниципальным бюджетным учреждениям на иные цели, на текущий ремонт, на содержание, обеспечение деятельности, реализацию мероприятий 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06.4.01.00700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6.1.0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96,4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46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</w:t>
            </w:r>
            <w:r w:rsidR="003D5068">
              <w:rPr>
                <w:color w:val="000000"/>
              </w:rPr>
              <w:t xml:space="preserve"> </w:t>
            </w:r>
            <w:r w:rsidRPr="003D5068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5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3.1.0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12 635,7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7 529,0</w:t>
            </w:r>
          </w:p>
        </w:tc>
      </w:tr>
    </w:tbl>
    <w:p w:rsidR="00320DD7" w:rsidRPr="003D5068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6480" w:type="dxa"/>
        <w:jc w:val="right"/>
        <w:tblInd w:w="93" w:type="dxa"/>
        <w:tblLook w:val="04A0"/>
      </w:tblPr>
      <w:tblGrid>
        <w:gridCol w:w="6480"/>
      </w:tblGrid>
      <w:tr w:rsidR="00320DD7" w:rsidRPr="00320DD7" w:rsidTr="00320DD7">
        <w:trPr>
          <w:trHeight w:val="289"/>
          <w:jc w:val="right"/>
        </w:trPr>
        <w:tc>
          <w:tcPr>
            <w:tcW w:w="6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Приложение №5                                                                                                          к решению Собрания депутатов Веселовского сельского поселения от 18.06.2025 г №103 " О внесении изменений в решение Собрания депутатов Веселовского сельского поселения от 26.12.2024 г №94 "О бюджете Веселовского сельского поселения  Дубовского района на 2025 год и на плановый период 2026 и 2027 годов"</w:t>
            </w:r>
          </w:p>
        </w:tc>
      </w:tr>
      <w:tr w:rsidR="00320DD7" w:rsidRPr="00320DD7" w:rsidTr="00320DD7">
        <w:trPr>
          <w:trHeight w:val="289"/>
          <w:jc w:val="right"/>
        </w:trPr>
        <w:tc>
          <w:tcPr>
            <w:tcW w:w="6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20DD7">
        <w:trPr>
          <w:trHeight w:val="1770"/>
          <w:jc w:val="right"/>
        </w:trPr>
        <w:tc>
          <w:tcPr>
            <w:tcW w:w="6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6480" w:type="dxa"/>
        <w:jc w:val="right"/>
        <w:tblInd w:w="93" w:type="dxa"/>
        <w:tblLook w:val="04A0"/>
      </w:tblPr>
      <w:tblGrid>
        <w:gridCol w:w="2462"/>
        <w:gridCol w:w="1232"/>
        <w:gridCol w:w="810"/>
        <w:gridCol w:w="1976"/>
      </w:tblGrid>
      <w:tr w:rsidR="00320DD7" w:rsidRPr="00320DD7" w:rsidTr="00320DD7">
        <w:trPr>
          <w:trHeight w:val="630"/>
          <w:jc w:val="right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Приложение №7</w:t>
            </w:r>
          </w:p>
        </w:tc>
      </w:tr>
      <w:tr w:rsidR="00320DD7" w:rsidRPr="00320DD7" w:rsidTr="00320DD7">
        <w:trPr>
          <w:trHeight w:val="289"/>
          <w:jc w:val="right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center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к решению Собрания депутатов Веселовского сельского поселения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20DD7" w:rsidRPr="00320DD7" w:rsidTr="00320DD7">
        <w:trPr>
          <w:trHeight w:val="975"/>
          <w:jc w:val="right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Pr="00320DD7" w:rsidRDefault="00320DD7" w:rsidP="00320DD7">
            <w:pPr>
              <w:jc w:val="center"/>
              <w:rPr>
                <w:color w:val="000000"/>
              </w:rPr>
            </w:pPr>
            <w:r w:rsidRPr="00320DD7">
              <w:rPr>
                <w:color w:val="000000"/>
              </w:rPr>
              <w:t xml:space="preserve"> от 26.12.2024 г. №94 "О бюджете Веселовского сельского поселения  Дубовского района на 2025 год и на плановый период 2026 и 2027 годов"</w:t>
            </w: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D5068" w:rsidRPr="003D5068" w:rsidRDefault="003D5068" w:rsidP="003D5068">
      <w:pPr>
        <w:rPr>
          <w:b/>
          <w:bCs/>
          <w:color w:val="000000"/>
          <w:sz w:val="28"/>
          <w:szCs w:val="28"/>
        </w:rPr>
      </w:pPr>
      <w:r w:rsidRPr="003D5068">
        <w:rPr>
          <w:b/>
          <w:bCs/>
          <w:color w:val="000000"/>
          <w:sz w:val="28"/>
          <w:szCs w:val="28"/>
        </w:rPr>
        <w:lastRenderedPageBreak/>
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местного бюджета  на 2025 год и на плановый период 2026-2027 годов</w:t>
      </w:r>
    </w:p>
    <w:p w:rsidR="003D5068" w:rsidRDefault="003D5068" w:rsidP="003D5068">
      <w:pPr>
        <w:jc w:val="right"/>
        <w:rPr>
          <w:color w:val="000000"/>
        </w:rPr>
      </w:pPr>
      <w:r w:rsidRPr="003D5068">
        <w:rPr>
          <w:color w:val="000000"/>
        </w:rPr>
        <w:t>( тыс. рублей)</w:t>
      </w:r>
    </w:p>
    <w:p w:rsidR="003D5068" w:rsidRDefault="003D5068" w:rsidP="003D5068">
      <w:pPr>
        <w:rPr>
          <w:color w:val="000000"/>
        </w:rPr>
      </w:pPr>
    </w:p>
    <w:p w:rsidR="003D5068" w:rsidRPr="003D5068" w:rsidRDefault="003D5068" w:rsidP="003D5068">
      <w:pPr>
        <w:rPr>
          <w:color w:val="000000"/>
        </w:rPr>
      </w:pPr>
    </w:p>
    <w:tbl>
      <w:tblPr>
        <w:tblW w:w="13871" w:type="dxa"/>
        <w:tblInd w:w="93" w:type="dxa"/>
        <w:tblLook w:val="04A0"/>
      </w:tblPr>
      <w:tblGrid>
        <w:gridCol w:w="6112"/>
        <w:gridCol w:w="1596"/>
        <w:gridCol w:w="836"/>
        <w:gridCol w:w="838"/>
        <w:gridCol w:w="1025"/>
        <w:gridCol w:w="1374"/>
        <w:gridCol w:w="1045"/>
        <w:gridCol w:w="1045"/>
      </w:tblGrid>
      <w:tr w:rsidR="003D5068" w:rsidRPr="003D5068" w:rsidTr="003D5068">
        <w:trPr>
          <w:trHeight w:val="1217"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3D5068" w:rsidRPr="003D5068" w:rsidTr="003D5068">
        <w:trPr>
          <w:trHeight w:val="405"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Pr="003D5068" w:rsidRDefault="003D5068" w:rsidP="003D5068">
            <w:pPr>
              <w:ind w:hanging="249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965,3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5068" w:rsidRPr="003D5068" w:rsidTr="003D5068">
        <w:trPr>
          <w:trHeight w:val="75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02.4.01.28020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02.4.02.28250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02.4.02.28310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02.4.02.28320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04.4.02.28050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3D5068" w:rsidRPr="003D5068" w:rsidTr="003D5068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927,1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880,9</w:t>
            </w:r>
          </w:p>
        </w:tc>
      </w:tr>
      <w:tr w:rsidR="003D5068" w:rsidRPr="003D5068" w:rsidTr="003D5068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1 625,2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880,9</w:t>
            </w:r>
          </w:p>
        </w:tc>
      </w:tr>
      <w:tr w:rsidR="003D5068" w:rsidRPr="003D5068" w:rsidTr="003D5068">
        <w:trPr>
          <w:trHeight w:val="1380"/>
        </w:trPr>
        <w:tc>
          <w:tcPr>
            <w:tcW w:w="6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06.4.01.00590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1 528,8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880,9</w:t>
            </w:r>
          </w:p>
        </w:tc>
      </w:tr>
      <w:tr w:rsidR="003D5068" w:rsidRPr="003D5068" w:rsidTr="003D5068">
        <w:trPr>
          <w:trHeight w:val="111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предоставление  субсидий муниципальным бюджетным учреждениям на иные цели на текущий ремонт,на содержание, обеспечение деятельности реализацию мероприятий  (Субсидии бюджетным учреждениям)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06.4.01.00700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</w:t>
            </w:r>
          </w:p>
        </w:tc>
      </w:tr>
      <w:tr w:rsidR="003D5068" w:rsidRPr="003D5068" w:rsidTr="003D5068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07.4.01.28360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07.4.02.28140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07.4.02.28140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068" w:rsidRPr="003D5068" w:rsidTr="003D5068">
        <w:trPr>
          <w:trHeight w:val="51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3D5068">
        <w:trPr>
          <w:trHeight w:val="9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068" w:rsidRPr="003D5068" w:rsidRDefault="003D5068" w:rsidP="003D5068">
            <w:pPr>
              <w:rPr>
                <w:color w:val="000000"/>
                <w:sz w:val="22"/>
                <w:szCs w:val="22"/>
              </w:rPr>
            </w:pPr>
            <w:r w:rsidRPr="003D5068">
              <w:rPr>
                <w:color w:val="000000"/>
                <w:sz w:val="22"/>
                <w:szCs w:val="22"/>
              </w:rPr>
              <w:lastRenderedPageBreak/>
              <w:t>Мероприятия по повышению эксплуатационной надежности гидротехнических сооружений ( Иные закупки товаров, работ и услуг для обеспечения государственных ( 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07.4.03.28300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09.4.01.28160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3D5068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11.4.01.28180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3D5068">
        <w:trPr>
          <w:trHeight w:val="69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9 441,4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7 202,8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5 935,1</w:t>
            </w:r>
          </w:p>
        </w:tc>
      </w:tr>
      <w:tr w:rsidR="003D5068" w:rsidRPr="003D5068" w:rsidTr="003D5068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783,1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D5068" w:rsidRPr="003D5068" w:rsidTr="003D5068">
        <w:trPr>
          <w:trHeight w:val="136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12.4.01.28190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12.4.01.28200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12.4.01.28270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12.4.01.28340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268,9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12.4.02.28280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268,9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6 812,9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5 890,1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12.4.03.00110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8 012,8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6 342,1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12.4.03.00190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201,1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12.4.03.00190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3D5068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12.4.03.28210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D5068" w:rsidRPr="003D5068" w:rsidTr="003D5068">
        <w:trPr>
          <w:trHeight w:val="103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13.4.01.28220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D5068" w:rsidRPr="003D5068" w:rsidTr="003D5068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13.4.01.28230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13.4.01.28240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lastRenderedPageBreak/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419,7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570,4</w:t>
            </w:r>
          </w:p>
        </w:tc>
      </w:tr>
      <w:tr w:rsidR="003D5068" w:rsidRPr="003D5068" w:rsidTr="003D5068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D5068" w:rsidRPr="003D5068" w:rsidTr="003D5068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99.3.00.90100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D5068" w:rsidRPr="003D5068" w:rsidTr="003D5068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418,7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569,4</w:t>
            </w:r>
          </w:p>
        </w:tc>
      </w:tr>
      <w:tr w:rsidR="003D5068" w:rsidRPr="003D5068" w:rsidTr="003D5068">
        <w:trPr>
          <w:trHeight w:val="159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202,9</w:t>
            </w:r>
          </w:p>
        </w:tc>
      </w:tr>
      <w:tr w:rsidR="003D5068" w:rsidRPr="003D5068" w:rsidTr="003D5068">
        <w:trPr>
          <w:trHeight w:val="226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D5068" w:rsidRPr="003D5068" w:rsidTr="003D5068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366,3</w:t>
            </w:r>
          </w:p>
        </w:tc>
      </w:tr>
      <w:tr w:rsidR="003D5068" w:rsidRPr="003D5068" w:rsidTr="003D5068">
        <w:trPr>
          <w:trHeight w:val="289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068" w:rsidRPr="003D5068" w:rsidRDefault="003D5068" w:rsidP="003D5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5068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12 635,7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7 529,0</w:t>
            </w: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Pr="00EC6B2A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320DD7" w:rsidRPr="00EC6B2A" w:rsidSect="00487432">
      <w:pgSz w:w="16838" w:h="11906" w:orient="landscape"/>
      <w:pgMar w:top="170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846" w:rsidRDefault="003D5846">
      <w:r>
        <w:separator/>
      </w:r>
    </w:p>
  </w:endnote>
  <w:endnote w:type="continuationSeparator" w:id="1">
    <w:p w:rsidR="003D5846" w:rsidRDefault="003D5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68" w:rsidRDefault="003D5068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5068" w:rsidRDefault="003D50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68" w:rsidRDefault="003D5068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4495">
      <w:rPr>
        <w:rStyle w:val="a6"/>
        <w:noProof/>
      </w:rPr>
      <w:t>38</w:t>
    </w:r>
    <w:r>
      <w:rPr>
        <w:rStyle w:val="a6"/>
      </w:rPr>
      <w:fldChar w:fldCharType="end"/>
    </w:r>
  </w:p>
  <w:p w:rsidR="003D5068" w:rsidRDefault="003D5068" w:rsidP="001605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846" w:rsidRDefault="003D5846">
      <w:r>
        <w:separator/>
      </w:r>
    </w:p>
  </w:footnote>
  <w:footnote w:type="continuationSeparator" w:id="1">
    <w:p w:rsidR="003D5846" w:rsidRDefault="003D5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6856"/>
    <w:rsid w:val="00087E2F"/>
    <w:rsid w:val="00091DC1"/>
    <w:rsid w:val="00093C99"/>
    <w:rsid w:val="000A03A8"/>
    <w:rsid w:val="000A3565"/>
    <w:rsid w:val="000A3A92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C7FA0"/>
    <w:rsid w:val="000D3531"/>
    <w:rsid w:val="000D3A04"/>
    <w:rsid w:val="000D4DE7"/>
    <w:rsid w:val="000D65B3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16F1B"/>
    <w:rsid w:val="00121493"/>
    <w:rsid w:val="00135B6A"/>
    <w:rsid w:val="00141182"/>
    <w:rsid w:val="001431EF"/>
    <w:rsid w:val="0014704B"/>
    <w:rsid w:val="00153B39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25C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023D"/>
    <w:rsid w:val="00312FAB"/>
    <w:rsid w:val="003133F3"/>
    <w:rsid w:val="00314D77"/>
    <w:rsid w:val="00315BA2"/>
    <w:rsid w:val="00320CFA"/>
    <w:rsid w:val="00320DD7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33DF"/>
    <w:rsid w:val="003D5068"/>
    <w:rsid w:val="003D56E5"/>
    <w:rsid w:val="003D5846"/>
    <w:rsid w:val="003E022D"/>
    <w:rsid w:val="003E27C9"/>
    <w:rsid w:val="003E4A01"/>
    <w:rsid w:val="003E5B15"/>
    <w:rsid w:val="003E5CA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069D9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1383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8743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6346"/>
    <w:rsid w:val="004C6D74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21DA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6B01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16E"/>
    <w:rsid w:val="00611D99"/>
    <w:rsid w:val="00612C5A"/>
    <w:rsid w:val="00613296"/>
    <w:rsid w:val="0061516F"/>
    <w:rsid w:val="00616A69"/>
    <w:rsid w:val="00616FC8"/>
    <w:rsid w:val="0061702E"/>
    <w:rsid w:val="0062397F"/>
    <w:rsid w:val="00624182"/>
    <w:rsid w:val="00624FCF"/>
    <w:rsid w:val="006266FB"/>
    <w:rsid w:val="00626E26"/>
    <w:rsid w:val="00630513"/>
    <w:rsid w:val="006314ED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9B5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6093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5033"/>
    <w:rsid w:val="00806622"/>
    <w:rsid w:val="008104BD"/>
    <w:rsid w:val="008111DC"/>
    <w:rsid w:val="008133E8"/>
    <w:rsid w:val="00813611"/>
    <w:rsid w:val="00821AF8"/>
    <w:rsid w:val="0082316B"/>
    <w:rsid w:val="0082534A"/>
    <w:rsid w:val="008268AF"/>
    <w:rsid w:val="008304E0"/>
    <w:rsid w:val="008339B8"/>
    <w:rsid w:val="00833FD2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39E1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0E41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3530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16B8F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094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4495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37F30"/>
    <w:rsid w:val="00B40206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910"/>
    <w:rsid w:val="00B66EA6"/>
    <w:rsid w:val="00B66F97"/>
    <w:rsid w:val="00B67233"/>
    <w:rsid w:val="00B67551"/>
    <w:rsid w:val="00B7054F"/>
    <w:rsid w:val="00B72A5C"/>
    <w:rsid w:val="00B753CC"/>
    <w:rsid w:val="00B761AF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15FE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302C"/>
    <w:rsid w:val="00C34F5D"/>
    <w:rsid w:val="00C43076"/>
    <w:rsid w:val="00C455F6"/>
    <w:rsid w:val="00C45D5A"/>
    <w:rsid w:val="00C45E42"/>
    <w:rsid w:val="00C473C8"/>
    <w:rsid w:val="00C47948"/>
    <w:rsid w:val="00C50F9A"/>
    <w:rsid w:val="00C51A2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14BB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7085"/>
    <w:rsid w:val="00CF7CFA"/>
    <w:rsid w:val="00D006DF"/>
    <w:rsid w:val="00D0189D"/>
    <w:rsid w:val="00D01B0F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0F9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4D0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14E68"/>
    <w:rsid w:val="00E2198B"/>
    <w:rsid w:val="00E22794"/>
    <w:rsid w:val="00E229BE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470F"/>
    <w:rsid w:val="00E47697"/>
    <w:rsid w:val="00E51D4D"/>
    <w:rsid w:val="00E562E0"/>
    <w:rsid w:val="00E60067"/>
    <w:rsid w:val="00E638DC"/>
    <w:rsid w:val="00E64056"/>
    <w:rsid w:val="00E65A43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87987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6AEE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3B72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C713A"/>
    <w:rsid w:val="00FD1F64"/>
    <w:rsid w:val="00FD27AD"/>
    <w:rsid w:val="00FD514F"/>
    <w:rsid w:val="00FD7271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styleId="ae">
    <w:name w:val="FollowedHyperlink"/>
    <w:basedOn w:val="a0"/>
    <w:uiPriority w:val="99"/>
    <w:unhideWhenUsed/>
    <w:rsid w:val="00320DD7"/>
    <w:rPr>
      <w:color w:val="800080"/>
      <w:u w:val="single"/>
    </w:rPr>
  </w:style>
  <w:style w:type="paragraph" w:customStyle="1" w:styleId="xl63">
    <w:name w:val="xl63"/>
    <w:basedOn w:val="a"/>
    <w:rsid w:val="00320DD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20DD7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8">
    <w:name w:val="xl7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9">
    <w:name w:val="xl79"/>
    <w:basedOn w:val="a"/>
    <w:rsid w:val="00320DD7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320DD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20DD7"/>
    <w:pP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320D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320DD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320D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320DD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320DD7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320DD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320D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320DD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320D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320DD7"/>
    <w:pP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320DD7"/>
    <w:pP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320D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2">
    <w:name w:val="xl122"/>
    <w:basedOn w:val="a"/>
    <w:rsid w:val="00320D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320DD7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B8A57-6489-4AA2-B3D3-FCF1A647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8624</Words>
  <Characters>49163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57672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2</cp:revision>
  <cp:lastPrinted>2016-11-18T01:23:00Z</cp:lastPrinted>
  <dcterms:created xsi:type="dcterms:W3CDTF">2025-07-04T05:36:00Z</dcterms:created>
  <dcterms:modified xsi:type="dcterms:W3CDTF">2025-07-04T05:36:00Z</dcterms:modified>
</cp:coreProperties>
</file>